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11FB" w14:textId="46FA37F3" w:rsidR="5232FD60" w:rsidRDefault="6B860E35" w:rsidP="45CCF027">
      <w:pPr>
        <w:jc w:val="center"/>
      </w:pPr>
      <w:r>
        <w:rPr>
          <w:noProof/>
        </w:rPr>
        <w:drawing>
          <wp:inline distT="0" distB="0" distL="0" distR="0" wp14:anchorId="4EBE9CB1" wp14:editId="3DD473EE">
            <wp:extent cx="2608058" cy="1688550"/>
            <wp:effectExtent l="0" t="0" r="0" b="0"/>
            <wp:docPr id="1360046870" name="Picture 1360046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058" cy="168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B1A93" w14:textId="6073928C" w:rsidR="5232FD60" w:rsidRDefault="6B860E35" w:rsidP="45CCF027">
      <w:pPr>
        <w:jc w:val="center"/>
        <w:rPr>
          <w:b/>
          <w:bCs/>
        </w:rPr>
      </w:pPr>
      <w:r w:rsidRPr="45CCF027">
        <w:rPr>
          <w:b/>
          <w:bCs/>
        </w:rPr>
        <w:t>Global Matrix 5.0 Publication Plan</w:t>
      </w:r>
    </w:p>
    <w:p w14:paraId="2843729D" w14:textId="0189CA94" w:rsidR="5232FD60" w:rsidRDefault="6B860E35" w:rsidP="45CCF027">
      <w:pPr>
        <w:jc w:val="center"/>
        <w:rPr>
          <w:b/>
          <w:bCs/>
        </w:rPr>
      </w:pPr>
      <w:r w:rsidRPr="45CCF027">
        <w:rPr>
          <w:b/>
          <w:bCs/>
        </w:rPr>
        <w:t>Expression of Interest Form</w:t>
      </w:r>
    </w:p>
    <w:p w14:paraId="386415DF" w14:textId="43F731F5" w:rsidR="0027406E" w:rsidRDefault="0098160B" w:rsidP="0027406E">
      <w:r>
        <w:t>The Active Healthy Kids Global Alliance</w:t>
      </w:r>
      <w:r w:rsidR="006F0DD0">
        <w:t xml:space="preserve"> (AHKGA)</w:t>
      </w:r>
      <w:r>
        <w:t xml:space="preserve"> </w:t>
      </w:r>
      <w:hyperlink r:id="rId8" w:history="1">
        <w:commentRangeStart w:id="0"/>
        <w:r w:rsidRPr="00A915A3">
          <w:rPr>
            <w:rStyle w:val="Hyperlink"/>
          </w:rPr>
          <w:t>publication plan</w:t>
        </w:r>
      </w:hyperlink>
      <w:r>
        <w:t xml:space="preserve"> </w:t>
      </w:r>
      <w:commentRangeEnd w:id="0"/>
      <w:r w:rsidR="00245D60">
        <w:rPr>
          <w:rStyle w:val="CommentReference"/>
        </w:rPr>
        <w:commentReference w:id="0"/>
      </w:r>
      <w:r w:rsidR="00206285">
        <w:t>for the Global</w:t>
      </w:r>
      <w:r w:rsidR="00F208F3">
        <w:t xml:space="preserve"> Matrix 5.0</w:t>
      </w:r>
      <w:r w:rsidR="00206285">
        <w:t xml:space="preserve"> </w:t>
      </w:r>
      <w:r w:rsidR="002553FE">
        <w:t xml:space="preserve">was </w:t>
      </w:r>
      <w:r w:rsidR="00F208F3">
        <w:t xml:space="preserve">developed by the AHKGA Publications Committee and </w:t>
      </w:r>
      <w:r w:rsidR="00017A97">
        <w:t>presented</w:t>
      </w:r>
      <w:r w:rsidR="00C17319">
        <w:t xml:space="preserve"> at the </w:t>
      </w:r>
      <w:r w:rsidR="008648AD">
        <w:t xml:space="preserve">AHKGA </w:t>
      </w:r>
      <w:hyperlink r:id="rId13" w:history="1">
        <w:commentRangeStart w:id="1"/>
        <w:r w:rsidR="00C17319" w:rsidRPr="00A915A3">
          <w:rPr>
            <w:rStyle w:val="Hyperlink"/>
          </w:rPr>
          <w:t>webinar</w:t>
        </w:r>
        <w:commentRangeEnd w:id="1"/>
        <w:r w:rsidR="00F77E13" w:rsidRPr="00A915A3">
          <w:rPr>
            <w:rStyle w:val="Hyperlink"/>
            <w:sz w:val="16"/>
            <w:szCs w:val="16"/>
          </w:rPr>
          <w:commentReference w:id="1"/>
        </w:r>
      </w:hyperlink>
      <w:r w:rsidR="00C17319">
        <w:t xml:space="preserve"> on March 26, 2025</w:t>
      </w:r>
      <w:r w:rsidR="002553FE">
        <w:t xml:space="preserve">. </w:t>
      </w:r>
      <w:r w:rsidR="00393C39">
        <w:t xml:space="preserve"> </w:t>
      </w:r>
      <w:r w:rsidR="0027406E">
        <w:t xml:space="preserve">Expressions of interest </w:t>
      </w:r>
      <w:r w:rsidR="00F077CF">
        <w:t xml:space="preserve">to contribute to </w:t>
      </w:r>
      <w:r w:rsidR="00873695">
        <w:t xml:space="preserve">“global” </w:t>
      </w:r>
      <w:r w:rsidR="00F077CF">
        <w:t xml:space="preserve">publications </w:t>
      </w:r>
      <w:r w:rsidR="0027406E">
        <w:t xml:space="preserve">should be sent by email to </w:t>
      </w:r>
      <w:r w:rsidR="0027406E" w:rsidRPr="00A770EE">
        <w:rPr>
          <w:b/>
          <w:bCs/>
          <w:color w:val="00B0F0"/>
        </w:rPr>
        <w:t>salome_aubert@hotmail.fr</w:t>
      </w:r>
      <w:r w:rsidR="0027406E">
        <w:t xml:space="preserve"> &amp; </w:t>
      </w:r>
      <w:r w:rsidR="0027406E" w:rsidRPr="00A770EE">
        <w:rPr>
          <w:b/>
          <w:bCs/>
          <w:color w:val="00B0F0"/>
        </w:rPr>
        <w:t>estone@cheo.on.ca</w:t>
      </w:r>
      <w:r w:rsidR="0027406E" w:rsidRPr="00A770EE">
        <w:rPr>
          <w:color w:val="00B0F0"/>
        </w:rPr>
        <w:t xml:space="preserve"> </w:t>
      </w:r>
      <w:r w:rsidR="0027406E">
        <w:t xml:space="preserve">and are </w:t>
      </w:r>
      <w:r w:rsidR="0027406E">
        <w:rPr>
          <w:b/>
          <w:bCs/>
        </w:rPr>
        <w:t>due no later than May 31, 2025</w:t>
      </w:r>
      <w:r w:rsidR="0027406E">
        <w:t xml:space="preserve">. </w:t>
      </w:r>
      <w:r w:rsidR="0027406E" w:rsidRPr="0027406E">
        <w:t>Submissions will be reviewed by the AHKGA Publications Committee and applicants will be contacted no later than June 2025 for future publication planning.</w:t>
      </w:r>
    </w:p>
    <w:p w14:paraId="5F29B6EB" w14:textId="1FC5FF2F" w:rsidR="5232FD60" w:rsidRPr="005E79BD" w:rsidRDefault="0027406E" w:rsidP="45CCF027">
      <w:pPr>
        <w:rPr>
          <w:b/>
          <w:bCs/>
        </w:rPr>
      </w:pPr>
      <w:r w:rsidRPr="005E79BD">
        <w:rPr>
          <w:b/>
          <w:bCs/>
        </w:rPr>
        <w:t>To express your interest, please provide the following information:</w:t>
      </w:r>
    </w:p>
    <w:p w14:paraId="5E43ADCE" w14:textId="0919CCDA" w:rsidR="5232FD60" w:rsidRPr="00BD45C6" w:rsidRDefault="5232FD60" w:rsidP="45CCF027">
      <w:pPr>
        <w:rPr>
          <w:b/>
          <w:bCs/>
        </w:rPr>
      </w:pPr>
      <w:r w:rsidRPr="00BD45C6">
        <w:rPr>
          <w:b/>
          <w:bCs/>
        </w:rPr>
        <w:t>Name:</w:t>
      </w:r>
    </w:p>
    <w:p w14:paraId="4126DD1C" w14:textId="77777777" w:rsidR="00356F16" w:rsidRDefault="00356F16" w:rsidP="00356F16">
      <w:pPr>
        <w:pStyle w:val="ListParagraph"/>
        <w:ind w:left="0"/>
        <w:rPr>
          <w:lang w:val="en-CA"/>
        </w:rPr>
      </w:pPr>
      <w:r w:rsidRPr="00BD45C6">
        <w:rPr>
          <w:b/>
          <w:bCs/>
          <w:lang w:val="en-CA"/>
        </w:rPr>
        <w:t>Represented Report Card team</w:t>
      </w:r>
      <w:r>
        <w:rPr>
          <w:lang w:val="en-CA"/>
        </w:rPr>
        <w:t xml:space="preserve"> (country/jurisdiction):</w:t>
      </w:r>
    </w:p>
    <w:p w14:paraId="0AFD4953" w14:textId="77777777" w:rsidR="00356F16" w:rsidRDefault="00356F16" w:rsidP="00356F16">
      <w:pPr>
        <w:pStyle w:val="ListParagraph"/>
        <w:ind w:left="0"/>
        <w:rPr>
          <w:lang w:val="en-CA"/>
        </w:rPr>
      </w:pPr>
      <w:r w:rsidRPr="00BD45C6">
        <w:rPr>
          <w:b/>
          <w:bCs/>
          <w:lang w:val="en-CA"/>
        </w:rPr>
        <w:t>Report Card role</w:t>
      </w:r>
      <w:r>
        <w:rPr>
          <w:lang w:val="en-CA"/>
        </w:rPr>
        <w:t xml:space="preserve"> (leader, co-leader, team member):</w:t>
      </w:r>
    </w:p>
    <w:p w14:paraId="10358E22" w14:textId="15CF0E18" w:rsidR="19D32C7C" w:rsidRPr="00BD45C6" w:rsidRDefault="00356F16">
      <w:pPr>
        <w:rPr>
          <w:b/>
          <w:bCs/>
        </w:rPr>
      </w:pPr>
      <w:r w:rsidRPr="00BD45C6">
        <w:rPr>
          <w:b/>
          <w:bCs/>
          <w:lang w:val="en-CA"/>
        </w:rPr>
        <w:t>Contact email:</w:t>
      </w:r>
    </w:p>
    <w:p w14:paraId="691C2BC7" w14:textId="55FB07AD" w:rsidR="19D32C7C" w:rsidRPr="00BD45C6" w:rsidRDefault="5232FD60">
      <w:pPr>
        <w:rPr>
          <w:b/>
          <w:bCs/>
        </w:rPr>
      </w:pPr>
      <w:r w:rsidRPr="00BD45C6">
        <w:rPr>
          <w:b/>
          <w:bCs/>
        </w:rPr>
        <w:t>Affiliation</w:t>
      </w:r>
      <w:r w:rsidR="00E42788" w:rsidRPr="00BD45C6">
        <w:rPr>
          <w:b/>
          <w:bCs/>
        </w:rPr>
        <w:t>(s)</w:t>
      </w:r>
      <w:r w:rsidRPr="00BD45C6">
        <w:rPr>
          <w:b/>
          <w:bCs/>
        </w:rPr>
        <w:t>:</w:t>
      </w:r>
    </w:p>
    <w:p w14:paraId="565E4B0F" w14:textId="110A5F69" w:rsidR="19D32C7C" w:rsidRPr="00BD45C6" w:rsidRDefault="4C2661EB">
      <w:pPr>
        <w:rPr>
          <w:b/>
          <w:bCs/>
        </w:rPr>
      </w:pPr>
      <w:r w:rsidRPr="00BD45C6">
        <w:rPr>
          <w:b/>
          <w:bCs/>
        </w:rPr>
        <w:t xml:space="preserve">Professional </w:t>
      </w:r>
      <w:r w:rsidR="03C12FE4" w:rsidRPr="00BD45C6">
        <w:rPr>
          <w:b/>
          <w:bCs/>
        </w:rPr>
        <w:t>b</w:t>
      </w:r>
      <w:r w:rsidRPr="00BD45C6">
        <w:rPr>
          <w:b/>
          <w:bCs/>
        </w:rPr>
        <w:t>io</w:t>
      </w:r>
      <w:r w:rsidR="00E42788" w:rsidRPr="00BD45C6">
        <w:rPr>
          <w:b/>
          <w:bCs/>
        </w:rPr>
        <w:t xml:space="preserve"> (up to 300 words)</w:t>
      </w:r>
      <w:r w:rsidRPr="00BD45C6">
        <w:rPr>
          <w:b/>
          <w:bCs/>
        </w:rPr>
        <w:t>:</w:t>
      </w:r>
    </w:p>
    <w:p w14:paraId="2DF534A1" w14:textId="29FA538F" w:rsidR="0081184E" w:rsidRDefault="0081184E" w:rsidP="0081184E">
      <w:r w:rsidRPr="00BD45C6">
        <w:rPr>
          <w:b/>
          <w:bCs/>
        </w:rPr>
        <w:t>Paper of interest</w:t>
      </w:r>
      <w:r w:rsidR="008648AD">
        <w:t xml:space="preserve"> (please </w:t>
      </w:r>
      <w:r w:rsidR="00BD45C6">
        <w:t>remove the</w:t>
      </w:r>
      <w:r w:rsidR="005E79BD">
        <w:t xml:space="preserve"> </w:t>
      </w:r>
      <w:r w:rsidR="00BD45C6">
        <w:t>ir</w:t>
      </w:r>
      <w:r w:rsidR="005E79BD">
        <w:t>relevant one</w:t>
      </w:r>
      <w:r w:rsidR="00BD45C6">
        <w:t>s</w:t>
      </w:r>
      <w:r w:rsidR="005E79BD">
        <w:t xml:space="preserve"> </w:t>
      </w:r>
      <w:r w:rsidR="00BD45C6">
        <w:t>from</w:t>
      </w:r>
      <w:r w:rsidR="005E79BD">
        <w:t xml:space="preserve"> the list</w:t>
      </w:r>
      <w:r w:rsidR="00BD45C6">
        <w:t xml:space="preserve"> below, only one paper can be selected</w:t>
      </w:r>
      <w:r w:rsidR="008648AD">
        <w:t>)</w:t>
      </w:r>
      <w:r>
        <w:t>:</w:t>
      </w:r>
    </w:p>
    <w:p w14:paraId="3C9EB26A" w14:textId="77777777" w:rsidR="005E79BD" w:rsidRDefault="005E79BD" w:rsidP="005E79BD">
      <w:pPr>
        <w:pStyle w:val="ListParagraph"/>
        <w:numPr>
          <w:ilvl w:val="0"/>
          <w:numId w:val="2"/>
        </w:numPr>
      </w:pPr>
      <w:r>
        <w:t>Global Disability paper</w:t>
      </w:r>
    </w:p>
    <w:p w14:paraId="61F68007" w14:textId="6ED0000C" w:rsidR="005E79BD" w:rsidRDefault="005E79BD" w:rsidP="005E79BD">
      <w:pPr>
        <w:pStyle w:val="ListParagraph"/>
        <w:numPr>
          <w:ilvl w:val="0"/>
          <w:numId w:val="2"/>
        </w:numPr>
      </w:pPr>
      <w:r>
        <w:t>Organized sports</w:t>
      </w:r>
    </w:p>
    <w:p w14:paraId="4500DDD6" w14:textId="03C8D177" w:rsidR="005E79BD" w:rsidRDefault="005E79BD" w:rsidP="005E79BD">
      <w:pPr>
        <w:pStyle w:val="ListParagraph"/>
        <w:numPr>
          <w:ilvl w:val="0"/>
          <w:numId w:val="2"/>
        </w:numPr>
      </w:pPr>
      <w:r>
        <w:t>Active Play</w:t>
      </w:r>
    </w:p>
    <w:p w14:paraId="27545355" w14:textId="2A6AE05C" w:rsidR="005E79BD" w:rsidRDefault="005E79BD" w:rsidP="005E79BD">
      <w:pPr>
        <w:pStyle w:val="ListParagraph"/>
        <w:numPr>
          <w:ilvl w:val="0"/>
          <w:numId w:val="2"/>
        </w:numPr>
      </w:pPr>
      <w:r>
        <w:t>Active Transportation</w:t>
      </w:r>
    </w:p>
    <w:p w14:paraId="3AF58D65" w14:textId="34745014" w:rsidR="005E79BD" w:rsidRDefault="005E79BD" w:rsidP="005E79BD">
      <w:pPr>
        <w:pStyle w:val="ListParagraph"/>
        <w:numPr>
          <w:ilvl w:val="0"/>
          <w:numId w:val="2"/>
        </w:numPr>
      </w:pPr>
      <w:r>
        <w:t xml:space="preserve">Sedentary </w:t>
      </w:r>
      <w:proofErr w:type="spellStart"/>
      <w:r>
        <w:t>Behaviours</w:t>
      </w:r>
      <w:proofErr w:type="spellEnd"/>
    </w:p>
    <w:p w14:paraId="0809C6E2" w14:textId="3E8638F1" w:rsidR="005E79BD" w:rsidRDefault="005E79BD" w:rsidP="005E79BD">
      <w:pPr>
        <w:pStyle w:val="ListParagraph"/>
        <w:numPr>
          <w:ilvl w:val="0"/>
          <w:numId w:val="2"/>
        </w:numPr>
      </w:pPr>
      <w:r>
        <w:t>Physical Fitness</w:t>
      </w:r>
    </w:p>
    <w:p w14:paraId="35C57276" w14:textId="5EFDAC31" w:rsidR="005E79BD" w:rsidRDefault="005E79BD" w:rsidP="005E79BD">
      <w:pPr>
        <w:pStyle w:val="ListParagraph"/>
        <w:numPr>
          <w:ilvl w:val="0"/>
          <w:numId w:val="2"/>
        </w:numPr>
      </w:pPr>
      <w:r>
        <w:lastRenderedPageBreak/>
        <w:t>School</w:t>
      </w:r>
    </w:p>
    <w:p w14:paraId="436D7280" w14:textId="64809895" w:rsidR="005E79BD" w:rsidRDefault="005E79BD" w:rsidP="005E79BD">
      <w:pPr>
        <w:pStyle w:val="ListParagraph"/>
        <w:numPr>
          <w:ilvl w:val="0"/>
          <w:numId w:val="2"/>
        </w:numPr>
      </w:pPr>
      <w:r>
        <w:t>Family and Peers</w:t>
      </w:r>
    </w:p>
    <w:p w14:paraId="23E8E73B" w14:textId="339FB1B4" w:rsidR="005E79BD" w:rsidRDefault="005E79BD" w:rsidP="005E79BD">
      <w:pPr>
        <w:pStyle w:val="ListParagraph"/>
        <w:numPr>
          <w:ilvl w:val="0"/>
          <w:numId w:val="2"/>
        </w:numPr>
      </w:pPr>
      <w:r>
        <w:t>Community and environment</w:t>
      </w:r>
    </w:p>
    <w:p w14:paraId="5D58FB57" w14:textId="7429867B" w:rsidR="005E79BD" w:rsidRDefault="005E79BD" w:rsidP="005E79BD">
      <w:pPr>
        <w:pStyle w:val="ListParagraph"/>
        <w:numPr>
          <w:ilvl w:val="0"/>
          <w:numId w:val="2"/>
        </w:numPr>
      </w:pPr>
      <w:r>
        <w:t>Government</w:t>
      </w:r>
    </w:p>
    <w:p w14:paraId="3A317C5B" w14:textId="448A14FE" w:rsidR="45CCF027" w:rsidRDefault="45CCF027"/>
    <w:p w14:paraId="0D15B5B6" w14:textId="3A6BD3A5" w:rsidR="4C2661EB" w:rsidRDefault="4C2661EB">
      <w:r w:rsidRPr="00BD45C6">
        <w:rPr>
          <w:b/>
          <w:bCs/>
        </w:rPr>
        <w:t xml:space="preserve">Relevant </w:t>
      </w:r>
      <w:r w:rsidR="605395FA" w:rsidRPr="00BD45C6">
        <w:rPr>
          <w:b/>
          <w:bCs/>
        </w:rPr>
        <w:t>p</w:t>
      </w:r>
      <w:r w:rsidRPr="00BD45C6">
        <w:rPr>
          <w:b/>
          <w:bCs/>
        </w:rPr>
        <w:t>ublications</w:t>
      </w:r>
      <w:r w:rsidR="00E42788">
        <w:t xml:space="preserve"> (up to 5 most relevant papers)</w:t>
      </w:r>
      <w:r>
        <w:t>:</w:t>
      </w:r>
    </w:p>
    <w:p w14:paraId="4AFA26EB" w14:textId="351A9C0C" w:rsidR="19D32C7C" w:rsidRDefault="19D32C7C" w:rsidP="19D32C7C"/>
    <w:p w14:paraId="7416DCB5" w14:textId="1AD06CB9" w:rsidR="4C2661EB" w:rsidRPr="00BD45C6" w:rsidRDefault="4C2661EB" w:rsidP="19D32C7C">
      <w:pPr>
        <w:rPr>
          <w:b/>
          <w:bCs/>
        </w:rPr>
      </w:pPr>
      <w:r w:rsidRPr="00BD45C6">
        <w:rPr>
          <w:b/>
          <w:bCs/>
        </w:rPr>
        <w:t xml:space="preserve">Suggested </w:t>
      </w:r>
      <w:r w:rsidR="0081184E" w:rsidRPr="00BD45C6">
        <w:rPr>
          <w:b/>
          <w:bCs/>
        </w:rPr>
        <w:t>additional points of analysis of discussion for</w:t>
      </w:r>
      <w:r w:rsidRPr="00BD45C6">
        <w:rPr>
          <w:b/>
          <w:bCs/>
        </w:rPr>
        <w:t xml:space="preserve"> the paper:</w:t>
      </w:r>
    </w:p>
    <w:p w14:paraId="2FD5F305" w14:textId="0EBBD6F4" w:rsidR="0081184E" w:rsidRPr="005E79BD" w:rsidRDefault="0081184E" w:rsidP="005E79BD">
      <w:pPr>
        <w:rPr>
          <w:i/>
          <w:iCs/>
          <w:lang w:val="en-CA"/>
        </w:rPr>
      </w:pPr>
      <w:r w:rsidRPr="005E79BD">
        <w:rPr>
          <w:i/>
          <w:iCs/>
        </w:rPr>
        <w:t xml:space="preserve">Note: </w:t>
      </w:r>
      <w:r w:rsidR="005E79BD" w:rsidRPr="005E79BD">
        <w:rPr>
          <w:b/>
          <w:bCs/>
          <w:i/>
          <w:iCs/>
          <w:lang w:val="en-CA"/>
        </w:rPr>
        <w:t>There will be c</w:t>
      </w:r>
      <w:r w:rsidRPr="005E79BD">
        <w:rPr>
          <w:b/>
          <w:bCs/>
          <w:i/>
          <w:iCs/>
          <w:lang w:val="en-CA"/>
        </w:rPr>
        <w:t xml:space="preserve">onsistent content across papers </w:t>
      </w:r>
      <w:r w:rsidRPr="005E79BD">
        <w:rPr>
          <w:i/>
          <w:iCs/>
          <w:lang w:val="en-CA"/>
        </w:rPr>
        <w:t>(e.g., overall findings and exploring surveillance &amp; standardisation challenges, equities and inequities – at multiple levels country, region, gender, disability, research gaps, priorities and recommendation)</w:t>
      </w:r>
      <w:r w:rsidR="005E79BD" w:rsidRPr="005E79BD">
        <w:rPr>
          <w:i/>
          <w:iCs/>
          <w:lang w:val="en-CA"/>
        </w:rPr>
        <w:t xml:space="preserve">. Here we are interested in your potential suggestion for </w:t>
      </w:r>
      <w:r w:rsidR="005E79BD" w:rsidRPr="005E79BD">
        <w:rPr>
          <w:b/>
          <w:bCs/>
          <w:i/>
          <w:iCs/>
          <w:lang w:val="en-CA"/>
        </w:rPr>
        <w:t>a</w:t>
      </w:r>
      <w:r w:rsidRPr="005E79BD">
        <w:rPr>
          <w:b/>
          <w:bCs/>
          <w:i/>
          <w:iCs/>
          <w:lang w:val="en-CA"/>
        </w:rPr>
        <w:t>dditional specific analysis</w:t>
      </w:r>
      <w:r w:rsidRPr="005E79BD">
        <w:rPr>
          <w:i/>
          <w:iCs/>
          <w:lang w:val="en-CA"/>
        </w:rPr>
        <w:t xml:space="preserve">, links, discussions that would be relevant for </w:t>
      </w:r>
      <w:r w:rsidR="005E79BD" w:rsidRPr="005E79BD">
        <w:rPr>
          <w:i/>
          <w:iCs/>
          <w:lang w:val="en-CA"/>
        </w:rPr>
        <w:t>the specific paper of your interest.</w:t>
      </w:r>
    </w:p>
    <w:p w14:paraId="21DEF121" w14:textId="3DD8D079" w:rsidR="0081184E" w:rsidRDefault="0081184E" w:rsidP="19D32C7C"/>
    <w:p w14:paraId="2108D87D" w14:textId="30A7F11F" w:rsidR="00327C78" w:rsidRPr="00BD45C6" w:rsidRDefault="00356F16" w:rsidP="19D32C7C">
      <w:pPr>
        <w:rPr>
          <w:b/>
          <w:bCs/>
        </w:rPr>
      </w:pPr>
      <w:r w:rsidRPr="00BD45C6">
        <w:rPr>
          <w:b/>
          <w:bCs/>
        </w:rPr>
        <w:t>Additional comments:</w:t>
      </w:r>
    </w:p>
    <w:sectPr w:rsidR="00327C78" w:rsidRPr="00BD45C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ryna Demchenko" w:date="2025-03-24T14:57:00Z" w:initials="ID">
    <w:p w14:paraId="7C597C93" w14:textId="77777777" w:rsidR="0002415A" w:rsidRDefault="00245D60" w:rsidP="0002415A">
      <w:pPr>
        <w:pStyle w:val="CommentText"/>
      </w:pPr>
      <w:r>
        <w:rPr>
          <w:rStyle w:val="CommentReference"/>
        </w:rPr>
        <w:annotationRef/>
      </w:r>
      <w:r w:rsidR="0002415A">
        <w:rPr>
          <w:lang w:val="en-CA"/>
        </w:rPr>
        <w:t>We can post a summary plan in the member’s area (GM 5.0 resources) and insert a hyperlink here.</w:t>
      </w:r>
    </w:p>
  </w:comment>
  <w:comment w:id="1" w:author="Iryna Demchenko" w:date="2025-03-24T15:02:00Z" w:initials="ID">
    <w:p w14:paraId="7F1A5777" w14:textId="0E743E20" w:rsidR="00F77E13" w:rsidRDefault="00F77E13" w:rsidP="00F77E13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hyperlink or a note where materials (slides and recording) can be found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597C93" w15:done="0"/>
  <w15:commentEx w15:paraId="7F1A57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D215A2" w16cex:dateUtc="2025-03-24T18:57:00Z"/>
  <w16cex:commentExtensible w16cex:durableId="0AD0718E" w16cex:dateUtc="2025-03-24T1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97C93" w16cid:durableId="44D215A2"/>
  <w16cid:commentId w16cid:paraId="7F1A5777" w16cid:durableId="0AD071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037B" w14:textId="77777777" w:rsidR="00516810" w:rsidRDefault="00516810">
      <w:pPr>
        <w:spacing w:after="0" w:line="240" w:lineRule="auto"/>
      </w:pPr>
      <w:r>
        <w:separator/>
      </w:r>
    </w:p>
  </w:endnote>
  <w:endnote w:type="continuationSeparator" w:id="0">
    <w:p w14:paraId="7D516D8B" w14:textId="77777777" w:rsidR="00516810" w:rsidRDefault="0051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576"/>
      <w:gridCol w:w="664"/>
      <w:gridCol w:w="3120"/>
    </w:tblGrid>
    <w:tr w:rsidR="45CCF027" w14:paraId="70E6E838" w14:textId="77777777" w:rsidTr="45CCF027">
      <w:trPr>
        <w:trHeight w:val="300"/>
      </w:trPr>
      <w:tc>
        <w:tcPr>
          <w:tcW w:w="5576" w:type="dxa"/>
        </w:tcPr>
        <w:p w14:paraId="429FC46B" w14:textId="5452CC79" w:rsidR="45CCF027" w:rsidRDefault="45CCF027" w:rsidP="45CCF027">
          <w:pPr>
            <w:pStyle w:val="Header"/>
            <w:ind w:left="-115"/>
            <w:rPr>
              <w:i/>
              <w:iCs/>
            </w:rPr>
          </w:pPr>
          <w:r w:rsidRPr="45CCF027">
            <w:rPr>
              <w:i/>
              <w:iCs/>
            </w:rPr>
            <w:t>Global Matrix 5.0 - Expression of Interest Form</w:t>
          </w:r>
        </w:p>
      </w:tc>
      <w:tc>
        <w:tcPr>
          <w:tcW w:w="664" w:type="dxa"/>
        </w:tcPr>
        <w:p w14:paraId="2CECD139" w14:textId="503C6D6A" w:rsidR="45CCF027" w:rsidRDefault="45CCF027" w:rsidP="45CCF027">
          <w:pPr>
            <w:pStyle w:val="Header"/>
            <w:jc w:val="center"/>
          </w:pPr>
        </w:p>
      </w:tc>
      <w:tc>
        <w:tcPr>
          <w:tcW w:w="3120" w:type="dxa"/>
        </w:tcPr>
        <w:p w14:paraId="514C4FE6" w14:textId="71FA7CA6" w:rsidR="45CCF027" w:rsidRDefault="45CCF027" w:rsidP="45CCF027">
          <w:pPr>
            <w:pStyle w:val="Header"/>
            <w:ind w:right="-115"/>
            <w:jc w:val="right"/>
          </w:pPr>
        </w:p>
      </w:tc>
    </w:tr>
  </w:tbl>
  <w:p w14:paraId="7CE03E8C" w14:textId="0C364078" w:rsidR="45CCF027" w:rsidRDefault="45CCF027" w:rsidP="45CCF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79B5" w14:textId="77777777" w:rsidR="00516810" w:rsidRDefault="00516810">
      <w:pPr>
        <w:spacing w:after="0" w:line="240" w:lineRule="auto"/>
      </w:pPr>
      <w:r>
        <w:separator/>
      </w:r>
    </w:p>
  </w:footnote>
  <w:footnote w:type="continuationSeparator" w:id="0">
    <w:p w14:paraId="32026827" w14:textId="77777777" w:rsidR="00516810" w:rsidRDefault="0051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CCF027" w14:paraId="43952C50" w14:textId="77777777" w:rsidTr="45CCF027">
      <w:trPr>
        <w:trHeight w:val="300"/>
      </w:trPr>
      <w:tc>
        <w:tcPr>
          <w:tcW w:w="3120" w:type="dxa"/>
        </w:tcPr>
        <w:p w14:paraId="7B77562E" w14:textId="23FB6336" w:rsidR="45CCF027" w:rsidRDefault="45CCF027" w:rsidP="45CCF027">
          <w:pPr>
            <w:pStyle w:val="Header"/>
            <w:ind w:left="-115"/>
          </w:pPr>
        </w:p>
      </w:tc>
      <w:tc>
        <w:tcPr>
          <w:tcW w:w="3120" w:type="dxa"/>
        </w:tcPr>
        <w:p w14:paraId="1163697E" w14:textId="2B51766D" w:rsidR="45CCF027" w:rsidRDefault="45CCF027" w:rsidP="45CCF027">
          <w:pPr>
            <w:pStyle w:val="Header"/>
            <w:jc w:val="center"/>
          </w:pPr>
        </w:p>
      </w:tc>
      <w:tc>
        <w:tcPr>
          <w:tcW w:w="3120" w:type="dxa"/>
        </w:tcPr>
        <w:p w14:paraId="547397F5" w14:textId="1CFA1B9C" w:rsidR="45CCF027" w:rsidRDefault="45CCF027" w:rsidP="45CCF027">
          <w:pPr>
            <w:pStyle w:val="Header"/>
            <w:ind w:right="-115"/>
            <w:jc w:val="right"/>
          </w:pPr>
        </w:p>
      </w:tc>
    </w:tr>
  </w:tbl>
  <w:p w14:paraId="334BA9CD" w14:textId="6B800122" w:rsidR="45CCF027" w:rsidRDefault="45CCF027" w:rsidP="45CCF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3BB"/>
    <w:multiLevelType w:val="hybridMultilevel"/>
    <w:tmpl w:val="E1565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C5616"/>
    <w:multiLevelType w:val="hybridMultilevel"/>
    <w:tmpl w:val="8130B6CC"/>
    <w:lvl w:ilvl="0" w:tplc="BFF22762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4313">
    <w:abstractNumId w:val="1"/>
  </w:num>
  <w:num w:numId="2" w16cid:durableId="6030803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yna Demchenko">
    <w15:presenceInfo w15:providerId="Windows Live" w15:userId="6a0f6cb93e518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4557F"/>
    <w:rsid w:val="000032AF"/>
    <w:rsid w:val="00017A97"/>
    <w:rsid w:val="0002415A"/>
    <w:rsid w:val="00206285"/>
    <w:rsid w:val="00245D60"/>
    <w:rsid w:val="002553FE"/>
    <w:rsid w:val="0027406E"/>
    <w:rsid w:val="00286C2F"/>
    <w:rsid w:val="002D4D8E"/>
    <w:rsid w:val="00300B59"/>
    <w:rsid w:val="00327C78"/>
    <w:rsid w:val="00356F16"/>
    <w:rsid w:val="00393C39"/>
    <w:rsid w:val="003C4368"/>
    <w:rsid w:val="0040634A"/>
    <w:rsid w:val="00516810"/>
    <w:rsid w:val="00536B22"/>
    <w:rsid w:val="00555ED3"/>
    <w:rsid w:val="005A1528"/>
    <w:rsid w:val="005B33BC"/>
    <w:rsid w:val="005E79BD"/>
    <w:rsid w:val="00691867"/>
    <w:rsid w:val="006F0DD0"/>
    <w:rsid w:val="00734204"/>
    <w:rsid w:val="0074513E"/>
    <w:rsid w:val="00785D7A"/>
    <w:rsid w:val="0080583C"/>
    <w:rsid w:val="0081184E"/>
    <w:rsid w:val="008648AD"/>
    <w:rsid w:val="00873695"/>
    <w:rsid w:val="008D04E6"/>
    <w:rsid w:val="008E2889"/>
    <w:rsid w:val="0098160B"/>
    <w:rsid w:val="00A509D8"/>
    <w:rsid w:val="00A770EE"/>
    <w:rsid w:val="00A915A3"/>
    <w:rsid w:val="00BC51A3"/>
    <w:rsid w:val="00BD45C6"/>
    <w:rsid w:val="00C17319"/>
    <w:rsid w:val="00C21B8F"/>
    <w:rsid w:val="00CC204B"/>
    <w:rsid w:val="00D91028"/>
    <w:rsid w:val="00D913C5"/>
    <w:rsid w:val="00D93199"/>
    <w:rsid w:val="00DC66FD"/>
    <w:rsid w:val="00DD2713"/>
    <w:rsid w:val="00E0556C"/>
    <w:rsid w:val="00E20274"/>
    <w:rsid w:val="00E42788"/>
    <w:rsid w:val="00F077CF"/>
    <w:rsid w:val="00F208F3"/>
    <w:rsid w:val="00F77E13"/>
    <w:rsid w:val="035AB874"/>
    <w:rsid w:val="03C12FE4"/>
    <w:rsid w:val="07979816"/>
    <w:rsid w:val="0DA95E2D"/>
    <w:rsid w:val="0FB02EF6"/>
    <w:rsid w:val="17F66FBA"/>
    <w:rsid w:val="19D32C7C"/>
    <w:rsid w:val="1BE594B6"/>
    <w:rsid w:val="260FE138"/>
    <w:rsid w:val="3B4B0AC1"/>
    <w:rsid w:val="4164557F"/>
    <w:rsid w:val="45CCF027"/>
    <w:rsid w:val="4C2661EB"/>
    <w:rsid w:val="5232FD60"/>
    <w:rsid w:val="591CA763"/>
    <w:rsid w:val="5D2845E2"/>
    <w:rsid w:val="605395FA"/>
    <w:rsid w:val="615B797D"/>
    <w:rsid w:val="6B86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4557F"/>
  <w15:chartTrackingRefBased/>
  <w15:docId w15:val="{9204D885-0F93-4154-ABA2-40B71CA0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5CCF02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5CCF02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7406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274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6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40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D6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56F16"/>
    <w:pPr>
      <w:spacing w:line="278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6q8ujzY_Z455YVTpNesEaKgH5D4cTyr/view?usp=sharing" TargetMode="External"/><Relationship Id="rId13" Type="http://schemas.openxmlformats.org/officeDocument/2006/relationships/hyperlink" Target="https://www.activehealthykids.org/2025/03/26/webinar-recording-available-here-publication-plan-and-updated-indicators-march-26-2025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Emily</dc:creator>
  <cp:keywords/>
  <dc:description/>
  <cp:lastModifiedBy>Stone, Emily</cp:lastModifiedBy>
  <cp:revision>2</cp:revision>
  <dcterms:created xsi:type="dcterms:W3CDTF">2025-03-26T18:54:00Z</dcterms:created>
  <dcterms:modified xsi:type="dcterms:W3CDTF">2025-03-26T18:54:00Z</dcterms:modified>
</cp:coreProperties>
</file>